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02D" w:rsidRPr="00577727" w:rsidRDefault="000D702D" w:rsidP="000D702D">
      <w:pPr>
        <w:pStyle w:val="a5"/>
        <w:jc w:val="center"/>
        <w:rPr>
          <w:b/>
        </w:rPr>
      </w:pPr>
      <w:r>
        <w:rPr>
          <w:b/>
        </w:rPr>
        <w:t>Программа</w:t>
      </w:r>
      <w:r w:rsidRPr="00577727">
        <w:rPr>
          <w:b/>
        </w:rPr>
        <w:t xml:space="preserve"> деятельности </w:t>
      </w:r>
      <w:r w:rsidRPr="00577727">
        <w:rPr>
          <w:b/>
          <w:bCs/>
        </w:rPr>
        <w:t>краевой апробационной площадки</w:t>
      </w:r>
    </w:p>
    <w:p w:rsidR="000D702D" w:rsidRPr="00577727" w:rsidRDefault="000D702D" w:rsidP="000D702D">
      <w:pPr>
        <w:pStyle w:val="a5"/>
        <w:jc w:val="center"/>
        <w:rPr>
          <w:b/>
          <w:bCs/>
        </w:rPr>
      </w:pPr>
      <w:r>
        <w:rPr>
          <w:b/>
          <w:bCs/>
        </w:rPr>
        <w:t xml:space="preserve">МБОУ «СОШ № 16 с улублённым изучением отдельных предметов» г. Лысьвы Пермского края </w:t>
      </w:r>
      <w:r w:rsidRPr="00577727">
        <w:rPr>
          <w:b/>
          <w:bCs/>
        </w:rPr>
        <w:t>по подготовке к введению федерального государственного образовательного стандарта</w:t>
      </w:r>
    </w:p>
    <w:p w:rsidR="000D702D" w:rsidRDefault="000D702D" w:rsidP="000D702D">
      <w:pPr>
        <w:pStyle w:val="a5"/>
        <w:rPr>
          <w:b/>
        </w:rPr>
      </w:pPr>
    </w:p>
    <w:p w:rsidR="00C84C76" w:rsidRDefault="00C84C76" w:rsidP="000D702D">
      <w:pPr>
        <w:pStyle w:val="a5"/>
        <w:rPr>
          <w:b/>
        </w:rPr>
      </w:pPr>
    </w:p>
    <w:p w:rsidR="00C84C76" w:rsidRPr="00577727" w:rsidRDefault="00C84C76" w:rsidP="000D702D">
      <w:pPr>
        <w:pStyle w:val="a5"/>
        <w:rPr>
          <w:b/>
        </w:rPr>
      </w:pPr>
    </w:p>
    <w:p w:rsidR="000D702D" w:rsidRPr="000957A0" w:rsidRDefault="000D702D" w:rsidP="000957A0">
      <w:pPr>
        <w:pStyle w:val="ab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7A0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  <w:r w:rsidRPr="000957A0">
        <w:rPr>
          <w:rFonts w:ascii="Times New Roman" w:hAnsi="Times New Roman" w:cs="Times New Roman"/>
          <w:sz w:val="28"/>
          <w:szCs w:val="28"/>
        </w:rPr>
        <w:t xml:space="preserve"> </w:t>
      </w:r>
      <w:r w:rsidRPr="000957A0">
        <w:rPr>
          <w:rFonts w:ascii="Times New Roman" w:eastAsia="Times New Roman" w:hAnsi="Times New Roman" w:cs="Times New Roman"/>
          <w:sz w:val="28"/>
          <w:szCs w:val="28"/>
        </w:rPr>
        <w:t>«Средняя общеобразовательная школа № 16</w:t>
      </w:r>
      <w:r w:rsidRPr="000957A0">
        <w:rPr>
          <w:rFonts w:ascii="Times New Roman" w:hAnsi="Times New Roman" w:cs="Times New Roman"/>
          <w:sz w:val="28"/>
          <w:szCs w:val="28"/>
        </w:rPr>
        <w:t xml:space="preserve"> </w:t>
      </w:r>
      <w:r w:rsidRPr="000957A0">
        <w:rPr>
          <w:rFonts w:ascii="Times New Roman" w:eastAsia="Times New Roman" w:hAnsi="Times New Roman" w:cs="Times New Roman"/>
          <w:sz w:val="28"/>
          <w:szCs w:val="28"/>
        </w:rPr>
        <w:t>с углубленным изучением отдельных предметов»</w:t>
      </w:r>
    </w:p>
    <w:p w:rsidR="000D702D" w:rsidRPr="000957A0" w:rsidRDefault="000D702D" w:rsidP="000957A0">
      <w:pPr>
        <w:pStyle w:val="ab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7A0">
        <w:rPr>
          <w:rFonts w:ascii="Times New Roman" w:eastAsia="Times New Roman" w:hAnsi="Times New Roman" w:cs="Times New Roman"/>
          <w:b/>
          <w:sz w:val="28"/>
          <w:szCs w:val="28"/>
        </w:rPr>
        <w:t>Адрес:</w:t>
      </w:r>
      <w:r w:rsidRPr="000957A0">
        <w:rPr>
          <w:rFonts w:ascii="Times New Roman" w:eastAsia="Times New Roman" w:hAnsi="Times New Roman" w:cs="Times New Roman"/>
          <w:sz w:val="28"/>
          <w:szCs w:val="28"/>
        </w:rPr>
        <w:t xml:space="preserve"> 618900, Пермский край, г. Лысьва, ул. Ленина, д. 36</w:t>
      </w:r>
    </w:p>
    <w:p w:rsidR="000D702D" w:rsidRPr="000957A0" w:rsidRDefault="000D702D" w:rsidP="000957A0">
      <w:pPr>
        <w:pStyle w:val="ab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7A0">
        <w:rPr>
          <w:rFonts w:ascii="Times New Roman" w:eastAsia="Times New Roman" w:hAnsi="Times New Roman" w:cs="Times New Roman"/>
          <w:b/>
          <w:sz w:val="28"/>
          <w:szCs w:val="28"/>
        </w:rPr>
        <w:t>Тел.</w:t>
      </w:r>
      <w:r w:rsidRPr="000957A0">
        <w:rPr>
          <w:rFonts w:ascii="Times New Roman" w:eastAsia="Times New Roman" w:hAnsi="Times New Roman" w:cs="Times New Roman"/>
          <w:sz w:val="28"/>
          <w:szCs w:val="28"/>
        </w:rPr>
        <w:t>: Директор (834249) 31506  (Антипина Елена Александровна)</w:t>
      </w:r>
    </w:p>
    <w:p w:rsidR="000D702D" w:rsidRDefault="000D702D" w:rsidP="000957A0">
      <w:pPr>
        <w:pStyle w:val="ab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957A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e-mail: </w:t>
      </w:r>
      <w:hyperlink r:id="rId7" w:history="1">
        <w:r w:rsidR="00F76015" w:rsidRPr="005E7372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scool161@lysva.in</w:t>
        </w:r>
      </w:hyperlink>
    </w:p>
    <w:p w:rsidR="00F76015" w:rsidRPr="00F76015" w:rsidRDefault="00F76015" w:rsidP="000957A0">
      <w:pPr>
        <w:pStyle w:val="ab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0D702D" w:rsidRPr="000957A0" w:rsidRDefault="000D702D" w:rsidP="000957A0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b/>
          <w:sz w:val="28"/>
          <w:szCs w:val="28"/>
        </w:rPr>
        <w:t>Проектная команда</w:t>
      </w:r>
      <w:r w:rsidRPr="000957A0">
        <w:rPr>
          <w:rFonts w:ascii="Times New Roman" w:hAnsi="Times New Roman" w:cs="Times New Roman"/>
          <w:sz w:val="28"/>
          <w:szCs w:val="28"/>
        </w:rPr>
        <w:t xml:space="preserve"> – управленцы МБОУ «СОШ № 16» г. Лысьва, Пермский край:</w:t>
      </w:r>
    </w:p>
    <w:p w:rsidR="000D702D" w:rsidRPr="000957A0" w:rsidRDefault="000D702D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>директор – Е.А. Антипина;</w:t>
      </w:r>
    </w:p>
    <w:p w:rsidR="000D702D" w:rsidRPr="000957A0" w:rsidRDefault="000D702D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 xml:space="preserve">замдиректора по УВР –  Л.Л. Панова; </w:t>
      </w:r>
    </w:p>
    <w:p w:rsidR="000D702D" w:rsidRPr="000957A0" w:rsidRDefault="000D702D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 xml:space="preserve">замдиректора по УВР – С.И. Оборина; </w:t>
      </w:r>
    </w:p>
    <w:p w:rsidR="000D702D" w:rsidRPr="000957A0" w:rsidRDefault="000D702D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 xml:space="preserve">замдиректора по ВР – Ю.В.Безукладникова; </w:t>
      </w:r>
    </w:p>
    <w:p w:rsidR="000D702D" w:rsidRPr="000957A0" w:rsidRDefault="000D702D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>ответственная за методическую работу в школе – Л.В. Полунина;</w:t>
      </w:r>
    </w:p>
    <w:p w:rsidR="000D702D" w:rsidRDefault="000D702D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>руководитель проекта</w:t>
      </w:r>
      <w:r w:rsidR="00F76015">
        <w:rPr>
          <w:rFonts w:ascii="Times New Roman" w:hAnsi="Times New Roman" w:cs="Times New Roman"/>
          <w:sz w:val="28"/>
          <w:szCs w:val="28"/>
        </w:rPr>
        <w:t xml:space="preserve"> – директор школы Е.А. Антипина.</w:t>
      </w:r>
    </w:p>
    <w:p w:rsidR="00F76015" w:rsidRPr="000957A0" w:rsidRDefault="00F76015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2D" w:rsidRPr="00F76015" w:rsidRDefault="000D702D" w:rsidP="000957A0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C76">
        <w:rPr>
          <w:rFonts w:ascii="Times New Roman" w:hAnsi="Times New Roman" w:cs="Times New Roman"/>
          <w:b/>
          <w:sz w:val="28"/>
          <w:szCs w:val="28"/>
        </w:rPr>
        <w:t>Тема деятельности площадки</w:t>
      </w:r>
      <w:r w:rsidRPr="000957A0">
        <w:rPr>
          <w:rFonts w:ascii="Times New Roman" w:hAnsi="Times New Roman" w:cs="Times New Roman"/>
          <w:sz w:val="28"/>
          <w:szCs w:val="28"/>
        </w:rPr>
        <w:t xml:space="preserve"> </w:t>
      </w:r>
      <w:r w:rsidRPr="00C84C76">
        <w:rPr>
          <w:rFonts w:ascii="Times New Roman" w:hAnsi="Times New Roman" w:cs="Times New Roman"/>
          <w:sz w:val="28"/>
          <w:szCs w:val="28"/>
        </w:rPr>
        <w:t>«Мониторинг метапредметных результатов в основной школе</w:t>
      </w:r>
      <w:r w:rsidR="005771AC" w:rsidRPr="00C84C76">
        <w:rPr>
          <w:rFonts w:ascii="Times New Roman" w:hAnsi="Times New Roman" w:cs="Times New Roman"/>
          <w:sz w:val="28"/>
          <w:szCs w:val="28"/>
        </w:rPr>
        <w:t>. Смысловое чтение.</w:t>
      </w:r>
      <w:r w:rsidRPr="00C84C76">
        <w:rPr>
          <w:rFonts w:ascii="Times New Roman" w:hAnsi="Times New Roman" w:cs="Times New Roman"/>
          <w:sz w:val="28"/>
          <w:szCs w:val="28"/>
        </w:rPr>
        <w:t>»</w:t>
      </w:r>
    </w:p>
    <w:p w:rsidR="00F76015" w:rsidRPr="000957A0" w:rsidRDefault="00F76015" w:rsidP="00F76015">
      <w:pPr>
        <w:pStyle w:val="aa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702D" w:rsidRPr="00C84C76" w:rsidRDefault="000D702D" w:rsidP="000957A0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C76">
        <w:rPr>
          <w:rFonts w:ascii="Times New Roman" w:hAnsi="Times New Roman" w:cs="Times New Roman"/>
          <w:b/>
          <w:sz w:val="28"/>
          <w:szCs w:val="28"/>
        </w:rPr>
        <w:t>Обоснование актуальности выбранной темы.</w:t>
      </w:r>
    </w:p>
    <w:p w:rsidR="005771AC" w:rsidRDefault="005771AC" w:rsidP="000957A0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 xml:space="preserve">Смысловое чтение и работа с текстом – один из заявленных приоритетов федеральных государственных стандартов основного общего образования. Разработчики примерной основной образовательной программы оформляют направление «Смысловое чтение и работа с текстом» в отдельную междисциплинарную подпрограмму. Данное направление деятельности </w:t>
      </w:r>
      <w:r w:rsidRPr="000957A0">
        <w:rPr>
          <w:rFonts w:ascii="Times New Roman" w:hAnsi="Times New Roman" w:cs="Times New Roman"/>
          <w:sz w:val="28"/>
          <w:szCs w:val="28"/>
        </w:rPr>
        <w:lastRenderedPageBreak/>
        <w:t>выбрано управленческой командой  с точки зрения  возможности широкого диапазона применения, вовлечения всех педагогов – предметников, важности умения в развитии интеллектуальных и личностных качеств обучающихся. Мониторинг метапредметных результатов в основной школе является проблемным по причине отсутствия инструментов оценивания, разработка  которых и является продуктом деятельности апробационной площадки на  2015 – 2017 гг.</w:t>
      </w:r>
    </w:p>
    <w:p w:rsidR="00F76015" w:rsidRPr="000957A0" w:rsidRDefault="00F76015" w:rsidP="000957A0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015" w:rsidRPr="00F76015" w:rsidRDefault="00F76015" w:rsidP="000957A0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6015">
        <w:rPr>
          <w:rFonts w:ascii="Times New Roman" w:hAnsi="Times New Roman" w:cs="Times New Roman"/>
          <w:b/>
          <w:sz w:val="28"/>
          <w:szCs w:val="28"/>
        </w:rPr>
        <w:t xml:space="preserve">Имеющийся у образовательной организации опыт инновационной деятельности или деятельности по выбранной теме </w:t>
      </w:r>
    </w:p>
    <w:p w:rsidR="00C84C76" w:rsidRPr="00F76015" w:rsidRDefault="005771AC" w:rsidP="00F760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015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является краевой апробационной площадкой с 2011-12 учебного года. За данный период в школе создана система </w:t>
      </w:r>
      <w:r w:rsidR="00063F9D" w:rsidRPr="00F76015">
        <w:rPr>
          <w:rFonts w:ascii="Times New Roman" w:hAnsi="Times New Roman" w:cs="Times New Roman"/>
          <w:sz w:val="28"/>
          <w:szCs w:val="28"/>
        </w:rPr>
        <w:t>краткосрочных курсов на основной ступени образования как средства достижения метапредметных результатов и развития познавательного интереса учащихся</w:t>
      </w:r>
      <w:r w:rsidR="00C84C76" w:rsidRPr="00F76015">
        <w:rPr>
          <w:rFonts w:ascii="Times New Roman" w:hAnsi="Times New Roman" w:cs="Times New Roman"/>
          <w:sz w:val="28"/>
          <w:szCs w:val="28"/>
        </w:rPr>
        <w:t>.</w:t>
      </w:r>
    </w:p>
    <w:p w:rsidR="00063F9D" w:rsidRPr="00C84C76" w:rsidRDefault="00063F9D" w:rsidP="00C84C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C76">
        <w:rPr>
          <w:rFonts w:ascii="Times New Roman" w:hAnsi="Times New Roman" w:cs="Times New Roman"/>
          <w:sz w:val="28"/>
          <w:szCs w:val="28"/>
        </w:rPr>
        <w:t xml:space="preserve"> Педагоги, участвующие в апробации приняли участие в краевых проектах 2012 – 13 </w:t>
      </w:r>
      <w:r w:rsidR="002306FB" w:rsidRPr="00C84C76">
        <w:rPr>
          <w:rFonts w:ascii="Times New Roman" w:hAnsi="Times New Roman" w:cs="Times New Roman"/>
          <w:sz w:val="28"/>
          <w:szCs w:val="28"/>
        </w:rPr>
        <w:t>и</w:t>
      </w:r>
      <w:r w:rsidRPr="00C84C76">
        <w:rPr>
          <w:rFonts w:ascii="Times New Roman" w:hAnsi="Times New Roman" w:cs="Times New Roman"/>
          <w:sz w:val="28"/>
          <w:szCs w:val="28"/>
        </w:rPr>
        <w:t xml:space="preserve"> </w:t>
      </w:r>
      <w:r w:rsidR="002306FB" w:rsidRPr="00C84C76">
        <w:rPr>
          <w:rFonts w:ascii="Times New Roman" w:hAnsi="Times New Roman" w:cs="Times New Roman"/>
          <w:sz w:val="28"/>
          <w:szCs w:val="28"/>
        </w:rPr>
        <w:t xml:space="preserve"> </w:t>
      </w:r>
      <w:r w:rsidRPr="00C84C76">
        <w:rPr>
          <w:rFonts w:ascii="Times New Roman" w:hAnsi="Times New Roman" w:cs="Times New Roman"/>
          <w:sz w:val="28"/>
          <w:szCs w:val="28"/>
        </w:rPr>
        <w:t>2013 – 2014 учебный год «Научно-методическое обеспечение образовательного процесса и двухуровневой модели мониторинга  метапредметных результатов учащихся основной школы при переходе на ФГОС второго поколения»</w:t>
      </w:r>
    </w:p>
    <w:p w:rsidR="00063F9D" w:rsidRDefault="00C84C76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306FB" w:rsidRPr="000957A0">
        <w:rPr>
          <w:rFonts w:ascii="Times New Roman" w:hAnsi="Times New Roman" w:cs="Times New Roman"/>
          <w:sz w:val="28"/>
          <w:szCs w:val="28"/>
        </w:rPr>
        <w:t>2014 – 2015 учебн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306FB" w:rsidRPr="000957A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306FB" w:rsidRPr="000957A0">
        <w:rPr>
          <w:rFonts w:ascii="Times New Roman" w:hAnsi="Times New Roman" w:cs="Times New Roman"/>
          <w:sz w:val="28"/>
          <w:szCs w:val="28"/>
        </w:rPr>
        <w:t xml:space="preserve"> </w:t>
      </w:r>
      <w:r w:rsidR="00063F9D" w:rsidRPr="000957A0">
        <w:rPr>
          <w:rFonts w:ascii="Times New Roman" w:hAnsi="Times New Roman" w:cs="Times New Roman"/>
          <w:sz w:val="28"/>
          <w:szCs w:val="28"/>
        </w:rPr>
        <w:t>прошли обучение в рамках регионального проекта</w:t>
      </w:r>
      <w:r w:rsidR="002306FB" w:rsidRPr="000957A0">
        <w:rPr>
          <w:rFonts w:ascii="Times New Roman" w:hAnsi="Times New Roman" w:cs="Times New Roman"/>
          <w:sz w:val="28"/>
          <w:szCs w:val="28"/>
        </w:rPr>
        <w:t xml:space="preserve"> </w:t>
      </w:r>
      <w:r w:rsidR="00063F9D" w:rsidRPr="000957A0">
        <w:rPr>
          <w:rFonts w:ascii="Times New Roman" w:hAnsi="Times New Roman" w:cs="Times New Roman"/>
          <w:sz w:val="28"/>
          <w:szCs w:val="28"/>
        </w:rPr>
        <w:t>«Мониторинг метапредметных результатов в основной школе»</w:t>
      </w:r>
      <w:r w:rsidR="002306FB" w:rsidRPr="000957A0">
        <w:rPr>
          <w:rFonts w:ascii="Times New Roman" w:hAnsi="Times New Roman" w:cs="Times New Roman"/>
          <w:sz w:val="28"/>
          <w:szCs w:val="28"/>
        </w:rPr>
        <w:t>, приняли участие в зональной метапредметной олимпиаде группы «ВОСТОК».</w:t>
      </w:r>
    </w:p>
    <w:p w:rsidR="00F76015" w:rsidRPr="000957A0" w:rsidRDefault="00F76015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6FB" w:rsidRPr="00F76015" w:rsidRDefault="002306FB" w:rsidP="000957A0">
      <w:pPr>
        <w:pStyle w:val="a5"/>
        <w:numPr>
          <w:ilvl w:val="0"/>
          <w:numId w:val="2"/>
        </w:numPr>
        <w:spacing w:line="360" w:lineRule="auto"/>
        <w:rPr>
          <w:b/>
          <w:szCs w:val="28"/>
        </w:rPr>
      </w:pPr>
      <w:r w:rsidRPr="00F76015">
        <w:rPr>
          <w:b/>
          <w:szCs w:val="28"/>
        </w:rPr>
        <w:t xml:space="preserve">Предметы </w:t>
      </w:r>
      <w:r w:rsidR="000D702D" w:rsidRPr="00F76015">
        <w:rPr>
          <w:b/>
          <w:szCs w:val="28"/>
        </w:rPr>
        <w:t xml:space="preserve"> апробации </w:t>
      </w:r>
    </w:p>
    <w:p w:rsidR="002306FB" w:rsidRPr="000957A0" w:rsidRDefault="002306FB" w:rsidP="000957A0">
      <w:pPr>
        <w:pStyle w:val="a5"/>
        <w:numPr>
          <w:ilvl w:val="0"/>
          <w:numId w:val="10"/>
        </w:numPr>
        <w:spacing w:line="360" w:lineRule="auto"/>
        <w:rPr>
          <w:szCs w:val="28"/>
        </w:rPr>
      </w:pPr>
      <w:r w:rsidRPr="000957A0">
        <w:rPr>
          <w:szCs w:val="28"/>
        </w:rPr>
        <w:t>Скорректированные программы краткосрочных курсов в соответствии с выбранным направлением «Смысловое чтение»</w:t>
      </w:r>
    </w:p>
    <w:p w:rsidR="002306FB" w:rsidRDefault="002306FB" w:rsidP="000957A0">
      <w:pPr>
        <w:pStyle w:val="a5"/>
        <w:numPr>
          <w:ilvl w:val="0"/>
          <w:numId w:val="10"/>
        </w:numPr>
        <w:spacing w:line="360" w:lineRule="auto"/>
        <w:rPr>
          <w:szCs w:val="28"/>
        </w:rPr>
      </w:pPr>
      <w:r w:rsidRPr="000957A0">
        <w:rPr>
          <w:szCs w:val="28"/>
        </w:rPr>
        <w:t>Модули мониторинга метапредметных результатов в рамках краткосрочных курсов</w:t>
      </w:r>
    </w:p>
    <w:p w:rsidR="00F76015" w:rsidRPr="000957A0" w:rsidRDefault="00F76015" w:rsidP="00F76015">
      <w:pPr>
        <w:pStyle w:val="a5"/>
        <w:spacing w:line="360" w:lineRule="auto"/>
        <w:ind w:left="360" w:firstLine="0"/>
        <w:rPr>
          <w:szCs w:val="28"/>
        </w:rPr>
      </w:pPr>
    </w:p>
    <w:p w:rsidR="00EA3A8A" w:rsidRPr="00F76015" w:rsidRDefault="000D702D" w:rsidP="000957A0">
      <w:pPr>
        <w:pStyle w:val="a5"/>
        <w:numPr>
          <w:ilvl w:val="0"/>
          <w:numId w:val="2"/>
        </w:numPr>
        <w:spacing w:line="360" w:lineRule="auto"/>
        <w:rPr>
          <w:b/>
          <w:szCs w:val="28"/>
        </w:rPr>
      </w:pPr>
      <w:r w:rsidRPr="00F76015">
        <w:rPr>
          <w:b/>
          <w:szCs w:val="28"/>
        </w:rPr>
        <w:lastRenderedPageBreak/>
        <w:t xml:space="preserve">Масштаб апробации </w:t>
      </w:r>
    </w:p>
    <w:p w:rsidR="004D4112" w:rsidRPr="000957A0" w:rsidRDefault="004D4112" w:rsidP="000957A0">
      <w:pPr>
        <w:pStyle w:val="a5"/>
        <w:spacing w:line="360" w:lineRule="auto"/>
        <w:ind w:firstLine="0"/>
        <w:rPr>
          <w:b/>
          <w:szCs w:val="28"/>
        </w:rPr>
      </w:pPr>
      <w:r w:rsidRPr="000957A0">
        <w:rPr>
          <w:b/>
          <w:szCs w:val="28"/>
        </w:rPr>
        <w:t>16 педагогов - руководителей краткосрочных курсов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b/>
          <w:szCs w:val="28"/>
        </w:rPr>
      </w:pPr>
      <w:r w:rsidRPr="000957A0">
        <w:rPr>
          <w:b/>
          <w:szCs w:val="28"/>
        </w:rPr>
        <w:t>Параллель 5 классов</w:t>
      </w:r>
      <w:r w:rsidR="00F5250E" w:rsidRPr="000957A0">
        <w:rPr>
          <w:b/>
          <w:szCs w:val="28"/>
        </w:rPr>
        <w:t xml:space="preserve">  - 71 человек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«Основы журналистики» Безукладникова Ю.В.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«Бесконфликтное общение» Десяткова М.Ю.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«Сказки Прикамья» Заитова О.В.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«Я – автор спектакля» Джумалиева Е.С.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«Темари» Солодянникова О.И.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«Оживим историю» Оборина С.И.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«Обучение публичному выступлению» Кынкурогова А.С.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«Топонимика микрорайона» Панова Л.Л.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«Грамматика в песнях» Джумалиева Е.С.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«Нестандартные задачи по математике» Колосова В.Ю.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b/>
          <w:szCs w:val="28"/>
        </w:rPr>
      </w:pPr>
      <w:r w:rsidRPr="000957A0">
        <w:rPr>
          <w:b/>
          <w:szCs w:val="28"/>
        </w:rPr>
        <w:t>Параллель 6  классов</w:t>
      </w:r>
      <w:r w:rsidR="00F5250E" w:rsidRPr="000957A0">
        <w:rPr>
          <w:b/>
          <w:szCs w:val="28"/>
        </w:rPr>
        <w:t xml:space="preserve">   - 68 человек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«Удивительная геология» Ваганова О.Л.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«Предания» Заитова О.В.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«Наблюдай и исследуй» Гусельникова Т.Л.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«Орфографическое чтение» Богданова О.Н.</w:t>
      </w:r>
    </w:p>
    <w:p w:rsidR="00EA3A8A" w:rsidRPr="000957A0" w:rsidRDefault="00EA3A8A" w:rsidP="000957A0">
      <w:pPr>
        <w:pStyle w:val="a5"/>
        <w:spacing w:line="360" w:lineRule="auto"/>
        <w:ind w:firstLine="0"/>
        <w:rPr>
          <w:b/>
          <w:szCs w:val="28"/>
        </w:rPr>
      </w:pPr>
      <w:r w:rsidRPr="000957A0">
        <w:rPr>
          <w:b/>
          <w:szCs w:val="28"/>
        </w:rPr>
        <w:t>Параллель 7  классов</w:t>
      </w:r>
      <w:r w:rsidR="00F5250E" w:rsidRPr="000957A0">
        <w:rPr>
          <w:b/>
          <w:szCs w:val="28"/>
        </w:rPr>
        <w:t xml:space="preserve">   - 62 человека</w:t>
      </w:r>
    </w:p>
    <w:p w:rsidR="00EA3A8A" w:rsidRPr="000957A0" w:rsidRDefault="000C5F52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</w:t>
      </w:r>
      <w:r w:rsidR="00EA3A8A" w:rsidRPr="000957A0">
        <w:rPr>
          <w:szCs w:val="28"/>
        </w:rPr>
        <w:t>Презентация по</w:t>
      </w:r>
      <w:r w:rsidRPr="000957A0">
        <w:rPr>
          <w:szCs w:val="28"/>
        </w:rPr>
        <w:t>-</w:t>
      </w:r>
      <w:r w:rsidR="00EA3A8A" w:rsidRPr="000957A0">
        <w:rPr>
          <w:szCs w:val="28"/>
        </w:rPr>
        <w:t xml:space="preserve"> новому</w:t>
      </w:r>
      <w:r w:rsidRPr="000957A0">
        <w:rPr>
          <w:szCs w:val="28"/>
        </w:rPr>
        <w:t>» Солодянникова О.И.</w:t>
      </w:r>
    </w:p>
    <w:p w:rsidR="00EA3A8A" w:rsidRPr="000957A0" w:rsidRDefault="000C5F52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</w:t>
      </w:r>
      <w:r w:rsidR="00EA3A8A" w:rsidRPr="000957A0">
        <w:rPr>
          <w:szCs w:val="28"/>
        </w:rPr>
        <w:t>Путешествие по кухне</w:t>
      </w:r>
      <w:r w:rsidRPr="000957A0">
        <w:rPr>
          <w:szCs w:val="28"/>
        </w:rPr>
        <w:t>»</w:t>
      </w:r>
      <w:r w:rsidR="00EA3A8A" w:rsidRPr="000957A0">
        <w:rPr>
          <w:szCs w:val="28"/>
        </w:rPr>
        <w:t xml:space="preserve"> </w:t>
      </w:r>
      <w:r w:rsidRPr="000957A0">
        <w:rPr>
          <w:szCs w:val="28"/>
        </w:rPr>
        <w:t>Гусельникова Т.Л.</w:t>
      </w:r>
    </w:p>
    <w:p w:rsidR="00EA3A8A" w:rsidRPr="000957A0" w:rsidRDefault="000C5F52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</w:t>
      </w:r>
      <w:r w:rsidR="00EA3A8A" w:rsidRPr="000957A0">
        <w:rPr>
          <w:szCs w:val="28"/>
        </w:rPr>
        <w:t>Математика в кармане кенгуру</w:t>
      </w:r>
      <w:r w:rsidRPr="000957A0">
        <w:rPr>
          <w:szCs w:val="28"/>
        </w:rPr>
        <w:t>»  Привалова О.А.</w:t>
      </w:r>
    </w:p>
    <w:p w:rsidR="00EA3A8A" w:rsidRPr="000957A0" w:rsidRDefault="000C5F52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«</w:t>
      </w:r>
      <w:r w:rsidR="00EA3A8A" w:rsidRPr="000957A0">
        <w:rPr>
          <w:szCs w:val="28"/>
        </w:rPr>
        <w:t>Технический английский</w:t>
      </w:r>
      <w:r w:rsidRPr="000957A0">
        <w:rPr>
          <w:szCs w:val="28"/>
        </w:rPr>
        <w:t xml:space="preserve">» </w:t>
      </w:r>
      <w:r w:rsidR="00EA3A8A" w:rsidRPr="000957A0">
        <w:rPr>
          <w:szCs w:val="28"/>
        </w:rPr>
        <w:t xml:space="preserve"> </w:t>
      </w:r>
      <w:r w:rsidRPr="000957A0">
        <w:rPr>
          <w:szCs w:val="28"/>
        </w:rPr>
        <w:t>Джумалиева Е.С.</w:t>
      </w:r>
    </w:p>
    <w:p w:rsidR="00EA3A8A" w:rsidRPr="000957A0" w:rsidRDefault="000C5F52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 xml:space="preserve">«Школа журналиста» </w:t>
      </w:r>
      <w:r w:rsidR="00EA3A8A" w:rsidRPr="000957A0">
        <w:rPr>
          <w:szCs w:val="28"/>
        </w:rPr>
        <w:t xml:space="preserve"> </w:t>
      </w:r>
      <w:r w:rsidRPr="000957A0">
        <w:rPr>
          <w:szCs w:val="28"/>
        </w:rPr>
        <w:t>Безукладникова Ю.В.</w:t>
      </w:r>
    </w:p>
    <w:p w:rsidR="000C5F52" w:rsidRPr="000957A0" w:rsidRDefault="000C5F52" w:rsidP="000957A0">
      <w:pPr>
        <w:pStyle w:val="a5"/>
        <w:tabs>
          <w:tab w:val="left" w:pos="3525"/>
        </w:tabs>
        <w:spacing w:line="360" w:lineRule="auto"/>
        <w:ind w:firstLine="0"/>
        <w:rPr>
          <w:szCs w:val="28"/>
        </w:rPr>
      </w:pPr>
      <w:r w:rsidRPr="000957A0">
        <w:rPr>
          <w:szCs w:val="28"/>
        </w:rPr>
        <w:t>«Програмирование» Ощепкова Т.А.</w:t>
      </w:r>
    </w:p>
    <w:p w:rsidR="00F5250E" w:rsidRPr="000957A0" w:rsidRDefault="00F5250E" w:rsidP="000957A0">
      <w:pPr>
        <w:pStyle w:val="a5"/>
        <w:spacing w:line="360" w:lineRule="auto"/>
        <w:ind w:firstLine="0"/>
        <w:rPr>
          <w:b/>
          <w:szCs w:val="28"/>
        </w:rPr>
      </w:pPr>
      <w:r w:rsidRPr="000957A0">
        <w:rPr>
          <w:b/>
          <w:szCs w:val="28"/>
        </w:rPr>
        <w:t>Параллель 8  классов  -  77 человек</w:t>
      </w:r>
    </w:p>
    <w:p w:rsidR="00F5250E" w:rsidRPr="000957A0" w:rsidRDefault="00F5250E" w:rsidP="000957A0">
      <w:pPr>
        <w:pStyle w:val="a5"/>
        <w:tabs>
          <w:tab w:val="left" w:pos="3525"/>
        </w:tabs>
        <w:spacing w:line="360" w:lineRule="auto"/>
        <w:ind w:firstLine="0"/>
        <w:rPr>
          <w:szCs w:val="28"/>
        </w:rPr>
      </w:pPr>
      <w:r w:rsidRPr="000957A0">
        <w:rPr>
          <w:szCs w:val="28"/>
        </w:rPr>
        <w:t xml:space="preserve"> «Поэтическая гостинная» Марьинская О.Я.</w:t>
      </w:r>
    </w:p>
    <w:p w:rsidR="00F5250E" w:rsidRPr="000957A0" w:rsidRDefault="00F5250E" w:rsidP="000957A0">
      <w:pPr>
        <w:pStyle w:val="a5"/>
        <w:spacing w:line="360" w:lineRule="auto"/>
        <w:ind w:firstLine="0"/>
        <w:rPr>
          <w:b/>
          <w:szCs w:val="28"/>
        </w:rPr>
      </w:pPr>
      <w:r w:rsidRPr="000957A0">
        <w:rPr>
          <w:b/>
          <w:szCs w:val="28"/>
        </w:rPr>
        <w:t>Параллель 9 классов  -  78 человек</w:t>
      </w:r>
    </w:p>
    <w:p w:rsidR="000C5F52" w:rsidRDefault="00F5250E" w:rsidP="00F76015">
      <w:pPr>
        <w:pStyle w:val="a5"/>
        <w:tabs>
          <w:tab w:val="left" w:pos="3525"/>
        </w:tabs>
        <w:spacing w:line="360" w:lineRule="auto"/>
        <w:ind w:firstLine="0"/>
        <w:rPr>
          <w:szCs w:val="28"/>
        </w:rPr>
      </w:pPr>
      <w:r w:rsidRPr="000957A0">
        <w:rPr>
          <w:szCs w:val="28"/>
        </w:rPr>
        <w:t>«Текстовые задачи» Привалова О.А</w:t>
      </w:r>
    </w:p>
    <w:p w:rsidR="000D6DFA" w:rsidRPr="000957A0" w:rsidRDefault="000D6DFA" w:rsidP="00F76015">
      <w:pPr>
        <w:pStyle w:val="a5"/>
        <w:tabs>
          <w:tab w:val="left" w:pos="3525"/>
        </w:tabs>
        <w:spacing w:line="360" w:lineRule="auto"/>
        <w:ind w:firstLine="0"/>
        <w:rPr>
          <w:szCs w:val="28"/>
        </w:rPr>
      </w:pPr>
    </w:p>
    <w:p w:rsidR="00165496" w:rsidRPr="00C84C76" w:rsidRDefault="000D702D" w:rsidP="000957A0">
      <w:pPr>
        <w:pStyle w:val="a5"/>
        <w:numPr>
          <w:ilvl w:val="0"/>
          <w:numId w:val="2"/>
        </w:numPr>
        <w:spacing w:line="360" w:lineRule="auto"/>
        <w:rPr>
          <w:b/>
          <w:szCs w:val="28"/>
        </w:rPr>
      </w:pPr>
      <w:r w:rsidRPr="00C84C76">
        <w:rPr>
          <w:b/>
          <w:szCs w:val="28"/>
        </w:rPr>
        <w:lastRenderedPageBreak/>
        <w:t xml:space="preserve">Ожидаемые результаты апробационной деятельности. </w:t>
      </w:r>
    </w:p>
    <w:p w:rsidR="00165496" w:rsidRDefault="00107F8C" w:rsidP="000957A0">
      <w:pPr>
        <w:pStyle w:val="a5"/>
        <w:spacing w:line="360" w:lineRule="auto"/>
        <w:ind w:firstLine="0"/>
        <w:rPr>
          <w:szCs w:val="28"/>
        </w:rPr>
      </w:pPr>
      <w:r w:rsidRPr="000957A0">
        <w:rPr>
          <w:szCs w:val="28"/>
        </w:rPr>
        <w:t>Разработка и апробация модулей оценивания метапредметных результатов обучающихся</w:t>
      </w:r>
    </w:p>
    <w:p w:rsidR="000D6DFA" w:rsidRPr="000957A0" w:rsidRDefault="000D6DFA" w:rsidP="000957A0">
      <w:pPr>
        <w:pStyle w:val="a5"/>
        <w:spacing w:line="360" w:lineRule="auto"/>
        <w:ind w:firstLine="0"/>
        <w:rPr>
          <w:szCs w:val="28"/>
        </w:rPr>
      </w:pPr>
    </w:p>
    <w:p w:rsidR="000D702D" w:rsidRPr="00C84C76" w:rsidRDefault="000D702D" w:rsidP="000957A0">
      <w:pPr>
        <w:pStyle w:val="a5"/>
        <w:numPr>
          <w:ilvl w:val="0"/>
          <w:numId w:val="2"/>
        </w:numPr>
        <w:spacing w:line="360" w:lineRule="auto"/>
        <w:rPr>
          <w:b/>
          <w:szCs w:val="28"/>
        </w:rPr>
      </w:pPr>
      <w:r w:rsidRPr="00C84C76">
        <w:rPr>
          <w:b/>
          <w:szCs w:val="28"/>
        </w:rPr>
        <w:t>Система оценивания ожидаемых результатов (в форме таблицы):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6521"/>
      </w:tblGrid>
      <w:tr w:rsidR="000D6DFA" w:rsidRPr="000957A0" w:rsidTr="002E46A9">
        <w:tc>
          <w:tcPr>
            <w:tcW w:w="3544" w:type="dxa"/>
          </w:tcPr>
          <w:p w:rsidR="000D6DFA" w:rsidRPr="000957A0" w:rsidRDefault="000D6DFA" w:rsidP="002E46A9">
            <w:pPr>
              <w:pStyle w:val="a5"/>
              <w:spacing w:line="360" w:lineRule="auto"/>
              <w:rPr>
                <w:szCs w:val="28"/>
              </w:rPr>
            </w:pPr>
            <w:r w:rsidRPr="000957A0">
              <w:rPr>
                <w:szCs w:val="28"/>
              </w:rPr>
              <w:t>Ожидаемые результаты</w:t>
            </w:r>
          </w:p>
        </w:tc>
        <w:tc>
          <w:tcPr>
            <w:tcW w:w="6521" w:type="dxa"/>
          </w:tcPr>
          <w:p w:rsidR="000D6DFA" w:rsidRPr="000957A0" w:rsidRDefault="000D6DFA" w:rsidP="002E46A9">
            <w:pPr>
              <w:pStyle w:val="a5"/>
              <w:spacing w:line="360" w:lineRule="auto"/>
              <w:rPr>
                <w:szCs w:val="28"/>
              </w:rPr>
            </w:pPr>
            <w:r w:rsidRPr="000957A0">
              <w:rPr>
                <w:szCs w:val="28"/>
              </w:rPr>
              <w:t>Способы, механизмы предъявления и оценивания ожидаемых результатов</w:t>
            </w:r>
          </w:p>
        </w:tc>
      </w:tr>
      <w:tr w:rsidR="000D6DFA" w:rsidRPr="000957A0" w:rsidTr="002E46A9">
        <w:tc>
          <w:tcPr>
            <w:tcW w:w="3544" w:type="dxa"/>
          </w:tcPr>
          <w:p w:rsidR="000D6DFA" w:rsidRPr="000957A0" w:rsidRDefault="000D6DFA" w:rsidP="002E46A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Модуль «</w:t>
            </w:r>
            <w:r w:rsidRPr="000957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с текстом: поиск информации и понимание прочитанного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6521" w:type="dxa"/>
          </w:tcPr>
          <w:p w:rsidR="000D6DFA" w:rsidRPr="004158C1" w:rsidRDefault="00981D65" w:rsidP="002E46A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умений на краткосрочных курсах. Мониторинг МПР  в процессе обучения. Проведение  школьной метапредметной олимпиады</w:t>
            </w:r>
          </w:p>
        </w:tc>
      </w:tr>
      <w:tr w:rsidR="000D6DFA" w:rsidRPr="000957A0" w:rsidTr="002E46A9">
        <w:tc>
          <w:tcPr>
            <w:tcW w:w="3544" w:type="dxa"/>
          </w:tcPr>
          <w:p w:rsidR="000D6DFA" w:rsidRPr="004158C1" w:rsidRDefault="000D6DFA" w:rsidP="002E46A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4158C1">
              <w:rPr>
                <w:rFonts w:ascii="Times New Roman" w:hAnsi="Times New Roman" w:cs="Times New Roman"/>
                <w:sz w:val="28"/>
                <w:szCs w:val="28"/>
              </w:rPr>
              <w:t>Модуль «Работа с текстом: преобразование и интерпретация информации»</w:t>
            </w:r>
          </w:p>
        </w:tc>
        <w:tc>
          <w:tcPr>
            <w:tcW w:w="6521" w:type="dxa"/>
          </w:tcPr>
          <w:p w:rsidR="000D6DFA" w:rsidRPr="004158C1" w:rsidRDefault="00981D65" w:rsidP="002E46A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умений на краткосрочных курсах. Мониторинг МПР  в процессе обучения. Проведение  школьной метапредметной олимпиады</w:t>
            </w:r>
          </w:p>
        </w:tc>
      </w:tr>
      <w:tr w:rsidR="000D6DFA" w:rsidRPr="000957A0" w:rsidTr="002E46A9">
        <w:tc>
          <w:tcPr>
            <w:tcW w:w="3544" w:type="dxa"/>
          </w:tcPr>
          <w:p w:rsidR="000D6DFA" w:rsidRPr="004158C1" w:rsidRDefault="000D6DFA" w:rsidP="002E46A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4158C1">
              <w:rPr>
                <w:rFonts w:ascii="Times New Roman" w:hAnsi="Times New Roman" w:cs="Times New Roman"/>
                <w:sz w:val="28"/>
                <w:szCs w:val="28"/>
              </w:rPr>
              <w:t>Модуль «Работа с текстом: оценка информации»</w:t>
            </w:r>
          </w:p>
        </w:tc>
        <w:tc>
          <w:tcPr>
            <w:tcW w:w="6521" w:type="dxa"/>
          </w:tcPr>
          <w:p w:rsidR="000D6DFA" w:rsidRPr="004158C1" w:rsidRDefault="00981D65" w:rsidP="002E46A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умений на краткосрочных курсах. Мониторинг МПР  в процессе обучения. Проведение  школьной метапредметной олимпиады</w:t>
            </w:r>
          </w:p>
        </w:tc>
      </w:tr>
    </w:tbl>
    <w:p w:rsidR="000D6DFA" w:rsidRPr="000957A0" w:rsidRDefault="000D6DFA" w:rsidP="000D6DFA">
      <w:pPr>
        <w:pStyle w:val="a5"/>
        <w:spacing w:line="360" w:lineRule="auto"/>
        <w:ind w:firstLine="0"/>
        <w:rPr>
          <w:szCs w:val="28"/>
        </w:rPr>
      </w:pPr>
    </w:p>
    <w:p w:rsidR="00107F8C" w:rsidRPr="000D6DFA" w:rsidRDefault="000D702D" w:rsidP="000957A0">
      <w:pPr>
        <w:pStyle w:val="a5"/>
        <w:numPr>
          <w:ilvl w:val="0"/>
          <w:numId w:val="2"/>
        </w:numPr>
        <w:spacing w:line="360" w:lineRule="auto"/>
        <w:rPr>
          <w:b/>
          <w:szCs w:val="28"/>
        </w:rPr>
      </w:pPr>
      <w:r w:rsidRPr="000D6DFA">
        <w:rPr>
          <w:b/>
          <w:szCs w:val="28"/>
        </w:rPr>
        <w:t xml:space="preserve">Перечень ожидаемых продуктов апробационной деятельности: </w:t>
      </w:r>
    </w:p>
    <w:p w:rsidR="00107F8C" w:rsidRPr="000957A0" w:rsidRDefault="00107F8C" w:rsidP="000957A0">
      <w:pPr>
        <w:pStyle w:val="a5"/>
        <w:numPr>
          <w:ilvl w:val="0"/>
          <w:numId w:val="8"/>
        </w:numPr>
        <w:spacing w:line="360" w:lineRule="auto"/>
        <w:rPr>
          <w:szCs w:val="28"/>
        </w:rPr>
      </w:pPr>
      <w:r w:rsidRPr="000957A0">
        <w:rPr>
          <w:szCs w:val="28"/>
        </w:rPr>
        <w:t>Программы краткосрочных курсов скорректированные в соответствии с выбранным направлением деятельности АП</w:t>
      </w:r>
    </w:p>
    <w:p w:rsidR="00107F8C" w:rsidRPr="000957A0" w:rsidRDefault="00107F8C" w:rsidP="000957A0">
      <w:pPr>
        <w:pStyle w:val="a5"/>
        <w:numPr>
          <w:ilvl w:val="0"/>
          <w:numId w:val="8"/>
        </w:numPr>
        <w:spacing w:line="360" w:lineRule="auto"/>
        <w:rPr>
          <w:szCs w:val="28"/>
        </w:rPr>
      </w:pPr>
      <w:r w:rsidRPr="000957A0">
        <w:rPr>
          <w:szCs w:val="28"/>
        </w:rPr>
        <w:t>Дидактические материалы краткосрочных курсов</w:t>
      </w:r>
    </w:p>
    <w:p w:rsidR="00107F8C" w:rsidRDefault="00107F8C" w:rsidP="000957A0">
      <w:pPr>
        <w:pStyle w:val="a5"/>
        <w:numPr>
          <w:ilvl w:val="0"/>
          <w:numId w:val="8"/>
        </w:numPr>
        <w:spacing w:line="360" w:lineRule="auto"/>
        <w:rPr>
          <w:szCs w:val="28"/>
        </w:rPr>
      </w:pPr>
      <w:r w:rsidRPr="000957A0">
        <w:rPr>
          <w:szCs w:val="28"/>
        </w:rPr>
        <w:t xml:space="preserve">Модули мониторинга МПР </w:t>
      </w:r>
      <w:r w:rsidR="00625BF0">
        <w:rPr>
          <w:szCs w:val="28"/>
        </w:rPr>
        <w:t>(</w:t>
      </w:r>
      <w:r w:rsidR="00DA07FE">
        <w:rPr>
          <w:szCs w:val="28"/>
        </w:rPr>
        <w:t>электронный</w:t>
      </w:r>
      <w:r w:rsidR="00625BF0">
        <w:rPr>
          <w:szCs w:val="28"/>
        </w:rPr>
        <w:t>сборник)</w:t>
      </w:r>
    </w:p>
    <w:p w:rsidR="000D6DFA" w:rsidRPr="000957A0" w:rsidRDefault="000D6DFA" w:rsidP="000D6DFA">
      <w:pPr>
        <w:pStyle w:val="a5"/>
        <w:spacing w:line="360" w:lineRule="auto"/>
        <w:ind w:left="720" w:firstLine="0"/>
        <w:rPr>
          <w:szCs w:val="28"/>
        </w:rPr>
      </w:pPr>
    </w:p>
    <w:p w:rsidR="000D702D" w:rsidRDefault="000D702D" w:rsidP="00606666">
      <w:pPr>
        <w:pStyle w:val="a5"/>
        <w:numPr>
          <w:ilvl w:val="0"/>
          <w:numId w:val="2"/>
        </w:numPr>
        <w:spacing w:line="360" w:lineRule="auto"/>
        <w:rPr>
          <w:b/>
          <w:szCs w:val="28"/>
        </w:rPr>
      </w:pPr>
      <w:r w:rsidRPr="000D6DFA">
        <w:rPr>
          <w:b/>
          <w:szCs w:val="28"/>
        </w:rPr>
        <w:t>Описание механизмов взаимодействия с родителями и социальным окружением образовательной организации при выстраивании программы апробационной деятельности.</w:t>
      </w:r>
    </w:p>
    <w:p w:rsidR="00606666" w:rsidRPr="00606666" w:rsidRDefault="00606666" w:rsidP="0060666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06666">
        <w:rPr>
          <w:rFonts w:ascii="Times New Roman" w:eastAsia="Times New Roman" w:hAnsi="Times New Roman"/>
          <w:sz w:val="28"/>
          <w:szCs w:val="28"/>
        </w:rPr>
        <w:t>Участие родителей может осуществляться в следующих аспектах:</w:t>
      </w:r>
    </w:p>
    <w:p w:rsidR="00606666" w:rsidRPr="00606666" w:rsidRDefault="00606666" w:rsidP="00606666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06666">
        <w:rPr>
          <w:rFonts w:ascii="Times New Roman" w:eastAsia="Times New Roman" w:hAnsi="Times New Roman"/>
          <w:sz w:val="28"/>
          <w:szCs w:val="28"/>
        </w:rPr>
        <w:t>участие в анкетировании по отслеживанию результативности работы КК иактуальности представленной тематики;</w:t>
      </w:r>
    </w:p>
    <w:p w:rsidR="00606666" w:rsidRPr="00606666" w:rsidRDefault="00606666" w:rsidP="00606666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06666">
        <w:rPr>
          <w:rFonts w:ascii="Times New Roman" w:eastAsia="Times New Roman" w:hAnsi="Times New Roman"/>
          <w:sz w:val="28"/>
          <w:szCs w:val="28"/>
        </w:rPr>
        <w:t>обязательное ознакомительное или активное участие  в процедурах выбора КК;</w:t>
      </w:r>
    </w:p>
    <w:p w:rsidR="00606666" w:rsidRPr="00606666" w:rsidRDefault="00606666" w:rsidP="00606666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06666">
        <w:rPr>
          <w:rFonts w:ascii="Times New Roman" w:eastAsia="Times New Roman" w:hAnsi="Times New Roman"/>
          <w:sz w:val="28"/>
          <w:szCs w:val="28"/>
        </w:rPr>
        <w:lastRenderedPageBreak/>
        <w:t xml:space="preserve">родительское тьюторство при выполнении домашнего задания.  </w:t>
      </w:r>
    </w:p>
    <w:p w:rsidR="000D6DFA" w:rsidRPr="00430689" w:rsidRDefault="00430689" w:rsidP="00430689">
      <w:pPr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Участие в школьной метапредметной неделе</w:t>
      </w:r>
    </w:p>
    <w:p w:rsidR="00107F8C" w:rsidRPr="000957A0" w:rsidRDefault="00107F8C" w:rsidP="000957A0">
      <w:pPr>
        <w:pStyle w:val="a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7A0">
        <w:rPr>
          <w:rFonts w:ascii="Times New Roman" w:hAnsi="Times New Roman" w:cs="Times New Roman"/>
          <w:b/>
          <w:sz w:val="28"/>
          <w:szCs w:val="28"/>
        </w:rPr>
        <w:t>Научно - методическое  сопровождение апробационной деятельности школы:</w:t>
      </w:r>
    </w:p>
    <w:p w:rsidR="00107F8C" w:rsidRPr="000957A0" w:rsidRDefault="00107F8C" w:rsidP="000957A0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 xml:space="preserve">на уровне муниципалитета – Широглазова Н.И. </w:t>
      </w:r>
      <w:r w:rsidRPr="000957A0">
        <w:rPr>
          <w:rFonts w:ascii="Times New Roman" w:hAnsi="Times New Roman" w:cs="Times New Roman"/>
          <w:bCs/>
          <w:sz w:val="28"/>
          <w:szCs w:val="28"/>
        </w:rPr>
        <w:t>з</w:t>
      </w:r>
      <w:r w:rsidRPr="000957A0">
        <w:rPr>
          <w:rFonts w:ascii="Times New Roman" w:eastAsia="Times New Roman" w:hAnsi="Times New Roman" w:cs="Times New Roman"/>
          <w:bCs/>
          <w:sz w:val="28"/>
          <w:szCs w:val="28"/>
        </w:rPr>
        <w:t>аместитель директора по развитию образования</w:t>
      </w:r>
      <w:r w:rsidRPr="000957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957A0">
        <w:rPr>
          <w:rFonts w:ascii="Times New Roman" w:eastAsia="Times New Roman" w:hAnsi="Times New Roman" w:cs="Times New Roman"/>
          <w:bCs/>
          <w:sz w:val="28"/>
          <w:szCs w:val="28"/>
        </w:rPr>
        <w:t>МБОУ ДПО «ЦНМО» консультативно</w:t>
      </w:r>
    </w:p>
    <w:p w:rsidR="00107F8C" w:rsidRPr="000957A0" w:rsidRDefault="00107F8C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 xml:space="preserve">на уровне региона – Таизова О.С.  старший преподаватель ОТВШ РИНО ПГНИУ – методические семинары ИРО ПК, консультации, сопровождение </w:t>
      </w:r>
    </w:p>
    <w:p w:rsidR="00430689" w:rsidRDefault="00107F8C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7A0">
        <w:rPr>
          <w:rFonts w:ascii="Times New Roman" w:hAnsi="Times New Roman" w:cs="Times New Roman"/>
          <w:sz w:val="28"/>
          <w:szCs w:val="28"/>
        </w:rPr>
        <w:t>Имакаев В.Р. зав. кафедрой ОТВШ РИНО ПГНИУ, доктор философских наук, консультации, сопровождение</w:t>
      </w:r>
    </w:p>
    <w:p w:rsidR="00430689" w:rsidRPr="000957A0" w:rsidRDefault="00430689" w:rsidP="000957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8BF" w:rsidRDefault="000D702D" w:rsidP="000957A0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DFA">
        <w:rPr>
          <w:rFonts w:ascii="Times New Roman" w:hAnsi="Times New Roman" w:cs="Times New Roman"/>
          <w:b/>
          <w:sz w:val="28"/>
          <w:szCs w:val="28"/>
        </w:rPr>
        <w:t>Аннотация апробационной деятельности</w:t>
      </w:r>
      <w:r w:rsidRPr="00095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8BF" w:rsidRPr="00F978BF" w:rsidRDefault="00F978BF" w:rsidP="00881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8BF">
        <w:rPr>
          <w:rFonts w:ascii="Times New Roman" w:hAnsi="Times New Roman" w:cs="Times New Roman"/>
          <w:sz w:val="28"/>
          <w:szCs w:val="28"/>
        </w:rPr>
        <w:t>Создание системы мониторинга метапредметных результатов по направлению «Смысловое чтение</w:t>
      </w:r>
      <w:r w:rsidR="0088144A">
        <w:rPr>
          <w:rFonts w:ascii="Times New Roman" w:hAnsi="Times New Roman" w:cs="Times New Roman"/>
          <w:sz w:val="28"/>
          <w:szCs w:val="28"/>
        </w:rPr>
        <w:t>» в рамках краткосрочных курсов по параллелям. Разрабатываемые модули:</w:t>
      </w:r>
    </w:p>
    <w:tbl>
      <w:tblPr>
        <w:tblW w:w="5000" w:type="pct"/>
        <w:tblLook w:val="00A0"/>
      </w:tblPr>
      <w:tblGrid>
        <w:gridCol w:w="9854"/>
      </w:tblGrid>
      <w:tr w:rsidR="0088144A" w:rsidRPr="000957A0" w:rsidTr="0088144A">
        <w:tc>
          <w:tcPr>
            <w:tcW w:w="5000" w:type="pct"/>
          </w:tcPr>
          <w:p w:rsidR="0088144A" w:rsidRPr="000957A0" w:rsidRDefault="0088144A" w:rsidP="0088144A">
            <w:pPr>
              <w:pStyle w:val="ab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Модуль «</w:t>
            </w:r>
            <w:r w:rsidRPr="000957A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с текстом: поиск информации и понимание прочитанного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88144A" w:rsidRPr="004158C1" w:rsidTr="0088144A">
        <w:tc>
          <w:tcPr>
            <w:tcW w:w="5000" w:type="pct"/>
          </w:tcPr>
          <w:p w:rsidR="0088144A" w:rsidRPr="004158C1" w:rsidRDefault="0088144A" w:rsidP="0088144A">
            <w:pPr>
              <w:pStyle w:val="ab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4158C1">
              <w:rPr>
                <w:rFonts w:ascii="Times New Roman" w:hAnsi="Times New Roman" w:cs="Times New Roman"/>
                <w:sz w:val="28"/>
                <w:szCs w:val="28"/>
              </w:rPr>
              <w:t>Модуль «Работа с текстом: преобразование и интерпретация информации»</w:t>
            </w:r>
          </w:p>
        </w:tc>
      </w:tr>
      <w:tr w:rsidR="0088144A" w:rsidRPr="004158C1" w:rsidTr="0088144A">
        <w:tc>
          <w:tcPr>
            <w:tcW w:w="5000" w:type="pct"/>
          </w:tcPr>
          <w:p w:rsidR="0088144A" w:rsidRPr="004158C1" w:rsidRDefault="0088144A" w:rsidP="0088144A">
            <w:pPr>
              <w:pStyle w:val="ab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4158C1">
              <w:rPr>
                <w:rFonts w:ascii="Times New Roman" w:hAnsi="Times New Roman" w:cs="Times New Roman"/>
                <w:sz w:val="28"/>
                <w:szCs w:val="28"/>
              </w:rPr>
              <w:t>Модуль «Работа с текстом: оценка информации»</w:t>
            </w:r>
          </w:p>
        </w:tc>
      </w:tr>
    </w:tbl>
    <w:p w:rsidR="00430689" w:rsidRDefault="0088144A" w:rsidP="00881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44A">
        <w:rPr>
          <w:rFonts w:ascii="Times New Roman" w:hAnsi="Times New Roman" w:cs="Times New Roman"/>
          <w:sz w:val="28"/>
          <w:szCs w:val="28"/>
        </w:rPr>
        <w:t>Проведение школьной метапредметной олимпиады с участием педагогов и родителей.</w:t>
      </w:r>
    </w:p>
    <w:p w:rsidR="0088144A" w:rsidRDefault="0088144A" w:rsidP="00881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апробационной деятельности предполагается выпуск методического сборника разработок педагогов с описанием процедуры т критериев оценивания метапредметных умений обучающихся.</w:t>
      </w:r>
    </w:p>
    <w:p w:rsidR="0088144A" w:rsidRDefault="0088144A" w:rsidP="00881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4A" w:rsidRDefault="0088144A" w:rsidP="00881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4A" w:rsidRDefault="0088144A" w:rsidP="00881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44A" w:rsidRPr="0088144A" w:rsidRDefault="0088144A" w:rsidP="00881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02D" w:rsidRPr="000957A0" w:rsidRDefault="000D702D" w:rsidP="000957A0">
      <w:pPr>
        <w:pStyle w:val="a5"/>
        <w:spacing w:line="360" w:lineRule="auto"/>
        <w:rPr>
          <w:szCs w:val="28"/>
        </w:rPr>
      </w:pPr>
    </w:p>
    <w:p w:rsidR="00000000" w:rsidRDefault="00DA07FE"/>
    <w:sectPr w:rsidR="00000000" w:rsidSect="00CC059A">
      <w:headerReference w:type="even" r:id="rId8"/>
      <w:headerReference w:type="default" r:id="rId9"/>
      <w:footerReference w:type="default" r:id="rId10"/>
      <w:footerReference w:type="first" r:id="rId11"/>
      <w:pgSz w:w="11907" w:h="16840" w:code="9"/>
      <w:pgMar w:top="1134" w:right="851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496" w:rsidRDefault="00165496" w:rsidP="00165496">
      <w:pPr>
        <w:spacing w:after="0" w:line="240" w:lineRule="auto"/>
      </w:pPr>
      <w:r>
        <w:separator/>
      </w:r>
    </w:p>
  </w:endnote>
  <w:endnote w:type="continuationSeparator" w:id="1">
    <w:p w:rsidR="00165496" w:rsidRDefault="00165496" w:rsidP="0016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9A" w:rsidRDefault="00DA07FE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9A" w:rsidRDefault="00DA07FE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496" w:rsidRDefault="00165496" w:rsidP="00165496">
      <w:pPr>
        <w:spacing w:after="0" w:line="240" w:lineRule="auto"/>
      </w:pPr>
      <w:r>
        <w:separator/>
      </w:r>
    </w:p>
  </w:footnote>
  <w:footnote w:type="continuationSeparator" w:id="1">
    <w:p w:rsidR="00165496" w:rsidRDefault="00165496" w:rsidP="0016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9A" w:rsidRDefault="00DA07FE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:rsidR="00CC059A" w:rsidRDefault="00DA07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9A" w:rsidRDefault="00DA07FE">
    <w:pPr>
      <w:pStyle w:val="a3"/>
      <w:framePr w:wrap="around" w:vAnchor="text" w:hAnchor="margin" w:xAlign="center" w:y="1"/>
      <w:rPr>
        <w:rStyle w:val="a9"/>
      </w:rPr>
    </w:pPr>
  </w:p>
  <w:p w:rsidR="00CC059A" w:rsidRDefault="00DA07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641"/>
    <w:multiLevelType w:val="hybridMultilevel"/>
    <w:tmpl w:val="0D3E4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31BBD"/>
    <w:multiLevelType w:val="hybridMultilevel"/>
    <w:tmpl w:val="CBD2AF68"/>
    <w:lvl w:ilvl="0" w:tplc="C922AD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B736B"/>
    <w:multiLevelType w:val="hybridMultilevel"/>
    <w:tmpl w:val="D6C03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117A3"/>
    <w:multiLevelType w:val="hybridMultilevel"/>
    <w:tmpl w:val="BF48C6B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8A5704"/>
    <w:multiLevelType w:val="hybridMultilevel"/>
    <w:tmpl w:val="D5BAF6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B532EE"/>
    <w:multiLevelType w:val="hybridMultilevel"/>
    <w:tmpl w:val="1AF45692"/>
    <w:lvl w:ilvl="0" w:tplc="560A2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04A2B"/>
    <w:multiLevelType w:val="hybridMultilevel"/>
    <w:tmpl w:val="DD7A22D4"/>
    <w:lvl w:ilvl="0" w:tplc="70341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CD5BE7"/>
    <w:multiLevelType w:val="hybridMultilevel"/>
    <w:tmpl w:val="BCC45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254CAE"/>
    <w:multiLevelType w:val="hybridMultilevel"/>
    <w:tmpl w:val="F90C0128"/>
    <w:lvl w:ilvl="0" w:tplc="6D9A25BC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9F50ACD"/>
    <w:multiLevelType w:val="hybridMultilevel"/>
    <w:tmpl w:val="BF48C6B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0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702D"/>
    <w:rsid w:val="00055D89"/>
    <w:rsid w:val="00063F9D"/>
    <w:rsid w:val="000957A0"/>
    <w:rsid w:val="000C5F52"/>
    <w:rsid w:val="000D6DFA"/>
    <w:rsid w:val="000D702D"/>
    <w:rsid w:val="00107F8C"/>
    <w:rsid w:val="00165496"/>
    <w:rsid w:val="002306FB"/>
    <w:rsid w:val="004158C1"/>
    <w:rsid w:val="00430689"/>
    <w:rsid w:val="004D4112"/>
    <w:rsid w:val="00575BB0"/>
    <w:rsid w:val="005771AC"/>
    <w:rsid w:val="00606666"/>
    <w:rsid w:val="00625BF0"/>
    <w:rsid w:val="0088144A"/>
    <w:rsid w:val="00894C3F"/>
    <w:rsid w:val="00981D65"/>
    <w:rsid w:val="00A30760"/>
    <w:rsid w:val="00C84C76"/>
    <w:rsid w:val="00C852CA"/>
    <w:rsid w:val="00D5686A"/>
    <w:rsid w:val="00DA07FE"/>
    <w:rsid w:val="00EA3A8A"/>
    <w:rsid w:val="00F341BC"/>
    <w:rsid w:val="00F5250E"/>
    <w:rsid w:val="00F76015"/>
    <w:rsid w:val="00F97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702D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0D702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0D702D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0D702D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rsid w:val="000D70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0D702D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rsid w:val="000D702D"/>
  </w:style>
  <w:style w:type="paragraph" w:styleId="aa">
    <w:name w:val="List Paragraph"/>
    <w:basedOn w:val="a"/>
    <w:uiPriority w:val="99"/>
    <w:qFormat/>
    <w:rsid w:val="000D702D"/>
    <w:pPr>
      <w:ind w:left="720"/>
      <w:contextualSpacing/>
    </w:pPr>
  </w:style>
  <w:style w:type="paragraph" w:styleId="ab">
    <w:name w:val="No Spacing"/>
    <w:uiPriority w:val="1"/>
    <w:qFormat/>
    <w:rsid w:val="000D702D"/>
    <w:pPr>
      <w:spacing w:after="0" w:line="240" w:lineRule="auto"/>
    </w:pPr>
  </w:style>
  <w:style w:type="paragraph" w:customStyle="1" w:styleId="Default">
    <w:name w:val="Default"/>
    <w:rsid w:val="000D70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c">
    <w:name w:val="Hyperlink"/>
    <w:basedOn w:val="a0"/>
    <w:uiPriority w:val="99"/>
    <w:unhideWhenUsed/>
    <w:rsid w:val="00F760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cool161@lysva.i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</dc:creator>
  <cp:keywords/>
  <dc:description/>
  <cp:lastModifiedBy>Lada</cp:lastModifiedBy>
  <cp:revision>22</cp:revision>
  <dcterms:created xsi:type="dcterms:W3CDTF">2015-06-05T06:35:00Z</dcterms:created>
  <dcterms:modified xsi:type="dcterms:W3CDTF">2015-06-05T09:56:00Z</dcterms:modified>
</cp:coreProperties>
</file>